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/>
        <w:ind w:left="284" w:hanging="0"/>
        <w:jc w:val="center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iCs/>
          <w:sz w:val="15"/>
          <w:szCs w:val="15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  <w:t>Zał. nr 7 do SWZ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iCs/>
          <w:sz w:val="15"/>
          <w:szCs w:val="15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Opis przedmiotu zamówienia:</w:t>
      </w:r>
    </w:p>
    <w:p>
      <w:pPr>
        <w:pStyle w:val="Normal"/>
        <w:spacing w:lineRule="auto" w:line="240" w:before="0" w:after="0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cs="Calibri"/>
          <w:bCs/>
          <w:color w:val="000000"/>
          <w:sz w:val="23"/>
          <w:szCs w:val="23"/>
        </w:rPr>
        <w:t>Świadczenie usługi:</w:t>
      </w:r>
    </w:p>
    <w:p>
      <w:pPr>
        <w:pStyle w:val="Normal"/>
        <w:jc w:val="both"/>
        <w:rPr/>
      </w:pPr>
      <w:r>
        <w:rPr/>
        <w:t>USŁUGA WSPIERAJĄCA ROZWÓJ, KOMPENSUJĄCA OPÓŹNIENIA DZIECI I MŁODZIEŻY PRZEBYWAJĄCYCH W PIECZY ZASTĘPCZEJ – korepetycje -  (na rok 2024)</w:t>
      </w:r>
    </w:p>
    <w:p>
      <w:pPr>
        <w:pStyle w:val="Normal"/>
        <w:jc w:val="both"/>
        <w:rPr/>
      </w:pPr>
      <w:r>
        <w:rPr/>
        <w:t xml:space="preserve">CZĘŚĆ I - korepetycje z matematyki  </w:t>
      </w:r>
    </w:p>
    <w:p>
      <w:pPr>
        <w:pStyle w:val="Normal"/>
        <w:jc w:val="both"/>
        <w:rPr/>
      </w:pPr>
      <w:r>
        <w:rPr/>
        <w:t xml:space="preserve">CZĘŚĆ II - korepetycje z j. angielskiego </w:t>
      </w:r>
    </w:p>
    <w:p>
      <w:pPr>
        <w:pStyle w:val="Normal"/>
        <w:jc w:val="both"/>
        <w:rPr/>
      </w:pPr>
      <w:r>
        <w:rPr/>
        <w:t xml:space="preserve">CZĘŚĆ III - korepetycje w zakresie edukacji wczesnoszkolnej </w:t>
      </w:r>
    </w:p>
    <w:p>
      <w:pPr>
        <w:pStyle w:val="Normal"/>
        <w:spacing w:lineRule="auto" w:line="240" w:before="0" w:after="0"/>
        <w:rPr/>
      </w:pPr>
      <w:r>
        <w:rPr>
          <w:rFonts w:cs="Calibri"/>
          <w:bCs/>
          <w:color w:val="000000"/>
          <w:sz w:val="23"/>
          <w:szCs w:val="23"/>
        </w:rPr>
        <w:t xml:space="preserve">nr postępowania </w:t>
      </w:r>
      <w:r>
        <w:rPr>
          <w:rFonts w:eastAsia="SimSun" w:cs="Calibri"/>
          <w:b/>
          <w:bCs/>
          <w:color w:val="000000"/>
          <w:kern w:val="2"/>
          <w:sz w:val="24"/>
          <w:szCs w:val="24"/>
          <w:lang w:eastAsia="hi-IN" w:bidi="hi-IN"/>
        </w:rPr>
        <w:t>DWR.3211.11.2024.FEW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spacing w:before="0" w:after="0"/>
        <w:rPr/>
      </w:pPr>
      <w:r>
        <w:rPr/>
        <w:t>WSPÓŁFINANSOWANIE ZAMÓWIENIA: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projekt pn. "Wsparcie deinstytucjonalizacji pieczy zastępczej w podregionie kaliskim", realizowanym </w:t>
        <w:br/>
        <w:t>w ramach programu Fundusze Europejskie dla Wielkopolski 2021-2027, Priorytet 6: Fundusze europejskie dla Wielkopolski o silniejszym wymiarze społecznym (EFS+), współfinansowanego ze środków Europejskiego Funduszu Społecznego Plus (EFS+), nabór nr 7/FEWP.06.15-IZ.00-001/23 wniosek nr FEWP.06.15-IZ.00-0003/23.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Przedmiotem zamówienia jest zawarcie umowy cywilno-prawnej na świadczenie usług wspierających rozwój, kompensujących opóźnienia dzieci i młodzieży przebywających w pieczy zastępczej – korepetycje – (na rok 2024), w ramach projektu projekt pn. "Wsparcie deinstytucjonalizacji pieczy zastępczej w podregionie kaliskim"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000000"/>
          <w:sz w:val="23"/>
          <w:szCs w:val="23"/>
          <w:u w:val="single"/>
        </w:rPr>
      </w:pPr>
      <w:r>
        <w:rPr>
          <w:rFonts w:cs="Calibri"/>
          <w:b/>
          <w:color w:val="000000"/>
          <w:sz w:val="23"/>
          <w:szCs w:val="23"/>
          <w:u w:val="single"/>
        </w:rPr>
        <w:t>CZĘŚĆ I: korepetycje z matematyki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Przedmiotem zamówienia części I jest zawarcie umowy cywilno-prawnej na świadczenie usług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korepetycji z matematyki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Do obowiązków osoby prowadzącej korepetycje należeć będzie</w:t>
      </w:r>
      <w:r>
        <w:rPr>
          <w:rFonts w:cs="Calibri"/>
          <w:color w:val="000000"/>
          <w:sz w:val="23"/>
          <w:szCs w:val="23"/>
        </w:rPr>
        <w:t xml:space="preserve">: </w:t>
      </w:r>
    </w:p>
    <w:p>
      <w:pPr>
        <w:pStyle w:val="ListParagraph"/>
        <w:numPr>
          <w:ilvl w:val="1"/>
          <w:numId w:val="2"/>
        </w:numPr>
        <w:spacing w:lineRule="auto" w:line="240" w:before="0" w:after="22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>udzielanie indywidualnych korepetycji z matematyki na poziomie od podstawowego do poziomu szkoły średniej, dla podopiecznych pieczy zastępczej uczestników projektu wyrównujących ich szanse edukacyjne</w:t>
      </w:r>
    </w:p>
    <w:p>
      <w:pPr>
        <w:pStyle w:val="ListParagraph"/>
        <w:numPr>
          <w:ilvl w:val="1"/>
          <w:numId w:val="2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Usługa świadczona stacjonarnie, w godzinach popołudniowych lub w dni wolne od zajęć szkolnych. Nie dopuszcza się prowadzenia zajęć drogą elektroniczną, metodą e-lerningu, w formie eksternistycznej itp.</w:t>
      </w:r>
    </w:p>
    <w:p>
      <w:pPr>
        <w:pStyle w:val="ListParagraph"/>
        <w:numPr>
          <w:ilvl w:val="1"/>
          <w:numId w:val="2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Zajęcia muszą odbywać się w dni robocze od poniedziałku do piątku, w godzinach</w:t>
      </w:r>
    </w:p>
    <w:p>
      <w:pPr>
        <w:pStyle w:val="ListParagraph"/>
        <w:spacing w:lineRule="auto" w:line="240" w:before="0" w:after="22"/>
        <w:ind w:left="1440" w:hanging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dostosowanych do możliwości i potrzeb uczestników. W uzasadnionych przypadkach mogą to być inne terminy (np. weekendy).</w:t>
      </w:r>
    </w:p>
    <w:p>
      <w:pPr>
        <w:pStyle w:val="ListParagraph"/>
        <w:numPr>
          <w:ilvl w:val="1"/>
          <w:numId w:val="2"/>
        </w:numPr>
        <w:spacing w:lineRule="auto" w:line="240" w:before="0" w:after="22"/>
        <w:contextualSpacing/>
        <w:jc w:val="both"/>
        <w:rPr/>
      </w:pPr>
      <w:bookmarkStart w:id="0" w:name="__DdeLink__10049_2631505154"/>
      <w:r>
        <w:rPr>
          <w:rFonts w:cs="Calibri"/>
          <w:color w:val="000000"/>
          <w:sz w:val="23"/>
          <w:szCs w:val="23"/>
        </w:rPr>
        <w:t xml:space="preserve">Dokładne terminy i godziny udzielania korepetycji ustalane będą na bieżąco </w:t>
        <w:br/>
        <w:t>z uczestnikiem projektu, stosownie do tempa pracy dziecka objętego wsparciem edukacyjnym oraz czynionych postępów. Korepetycje odbywać się będą w miejscu zamieszkania dziecka zakwalifikowanego do objęcia wsparciem edukacyjnym lub innym miejscu wskazanym przez Zamawiającego</w:t>
      </w:r>
      <w:bookmarkEnd w:id="0"/>
    </w:p>
    <w:p>
      <w:pPr>
        <w:pStyle w:val="ListParagraph"/>
        <w:numPr>
          <w:ilvl w:val="1"/>
          <w:numId w:val="2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Usługę będą świadczyć osoby zaangażowane przez Wykonawcę posiadające </w:t>
      </w:r>
      <w:r>
        <w:rPr>
          <w:rFonts w:cs="Calibri"/>
          <w:b/>
          <w:bCs/>
          <w:color w:val="000000"/>
          <w:sz w:val="23"/>
          <w:szCs w:val="23"/>
        </w:rPr>
        <w:t xml:space="preserve">niezbędne kwalifikacje </w:t>
      </w:r>
      <w:r>
        <w:rPr>
          <w:rFonts w:cs="Calibri"/>
          <w:color w:val="000000"/>
          <w:sz w:val="23"/>
          <w:szCs w:val="23"/>
        </w:rPr>
        <w:t xml:space="preserve">i </w:t>
      </w:r>
      <w:r>
        <w:rPr>
          <w:rFonts w:cs="Calibri"/>
          <w:b/>
          <w:bCs/>
          <w:color w:val="000000"/>
          <w:sz w:val="23"/>
          <w:szCs w:val="23"/>
        </w:rPr>
        <w:t xml:space="preserve">min. 1 letnie doświadczenie zawodowe </w:t>
      </w:r>
      <w:r>
        <w:rPr>
          <w:rFonts w:cs="Calibri"/>
          <w:color w:val="000000"/>
          <w:sz w:val="23"/>
          <w:szCs w:val="23"/>
        </w:rPr>
        <w:t xml:space="preserve">doświadczenia/praktyki  zgodnie z nauczanym przedmiotem </w:t>
      </w:r>
    </w:p>
    <w:p>
      <w:pPr>
        <w:pStyle w:val="ListParagraph"/>
        <w:numPr>
          <w:ilvl w:val="1"/>
          <w:numId w:val="2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Termin realizacji usługi: </w:t>
      </w:r>
      <w:r>
        <w:rPr>
          <w:rFonts w:cs="Calibri"/>
          <w:b/>
          <w:bCs/>
          <w:color w:val="000000"/>
          <w:sz w:val="23"/>
          <w:szCs w:val="23"/>
        </w:rPr>
        <w:t xml:space="preserve">od dnia podpisania umowy r. do 30.11.2024 r. </w:t>
      </w:r>
    </w:p>
    <w:p>
      <w:pPr>
        <w:pStyle w:val="ListParagraph"/>
        <w:numPr>
          <w:ilvl w:val="1"/>
          <w:numId w:val="2"/>
        </w:numPr>
        <w:spacing w:lineRule="auto" w:line="240" w:before="0" w:after="22"/>
        <w:contextualSpacing/>
        <w:jc w:val="both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Ilość godzin: 80 (za godzinę uznaje się 60 minut) </w:t>
      </w:r>
      <w:r>
        <w:rPr>
          <w:rFonts w:cs="Calibri"/>
          <w:bCs/>
          <w:color w:val="000000"/>
          <w:sz w:val="23"/>
          <w:szCs w:val="23"/>
        </w:rPr>
        <w:t xml:space="preserve">Liczba godzin korepetycji będzie zależała od potrzeb i wymagań dzieci zakwalifikowanych do objęcia wsparciem edukacyjnym tj. korepetytor może nie wykorzystać pełnej puli godzin zaplanowanej przez Zamawiającego w przypadku, gdy uczestnicy projektu nie będą zgłaszać zapotrzebowania </w:t>
      </w:r>
    </w:p>
    <w:p>
      <w:pPr>
        <w:pStyle w:val="ListParagraph"/>
        <w:spacing w:lineRule="auto" w:line="240" w:before="0" w:after="22"/>
        <w:ind w:left="1440" w:hanging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Cs/>
          <w:color w:val="000000"/>
          <w:sz w:val="23"/>
          <w:szCs w:val="23"/>
        </w:rPr>
        <w:t>Korepetytorowi przysługiwać będzie wynagrodzenie jedynie za faktyczne godziny udzielania korepetycji. Zamawiający nie pokrywa korepetytorowi żadnych poniesionych przez niego kosztów związanych z realizacją korepetycji, w tym kosztów dojazdu.</w:t>
      </w:r>
    </w:p>
    <w:p>
      <w:pPr>
        <w:pStyle w:val="ListParagraph"/>
        <w:numPr>
          <w:ilvl w:val="1"/>
          <w:numId w:val="2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trakcie trwania umowy korepetycje będą udzielane liczbie dzieci większej niż jedno dziecko.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Miejsce realizacji usługi: teren powiatu jarocińskiego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Poświadczanie faktu udzielenia korepetycji przez prowadzenie listy obecności oraz innych dokumentów wskazanych w projekcie umowy stanowiącym załącznik nr 6 do SWZ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jest zobowiązany do realizacji obowiązku informacyjnego </w:t>
        <w:br/>
        <w:t>i promocyjnego poprzez oznakowanie prowadzonej dokumentacji, logami unijnymi obowiązującymi w ramach projektu dostarczonymi przez Zamawiającego.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Warunki udziału w postępowaniu i podstawy wykluczenia: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>dysponowanie osobami zdolnymi do wykonania zamówienia (kwalifikacje Wykształcenie: ukończone studia wyższe pierwszego stopnia lub wyższe magisterskie na kierunku zgodnym z nauczanym przedmiotem lub którego standardy kształcenia obejmują treści nauczanego przedmiotu, inne niż nauczany przedmiot, ale dodatkowo ukończyła studia podyplomowe w zakresie nauczanego przedmiotu (dokument potwierdzający wykształcenie – kserokopię/kserokopie dyplomu ukończenia studiów kierunkowych).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>Co najmniej 1 rok doświadczenia/praktyki  zgodnie z nauczanym przedmiotem (referencje bądź inne dokumenty sporządzone przez podmiot, na rzecz którego usługi zostały wykonane, lub zaświadczenie wystawione przez pracodawcę)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 postępowania o udzielenie zamówienia wyklucza się Wykonawcę̨ spełniającego przesłanki art. 108 ust. 1 Pzp oraz art. 109 ust. 1 Pzp wskazane w SWZ.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Składając ofertę Wykonawca ma obowiązek przedłożyć Zamawiającemu przedmiotowe środki dowodowe </w:t>
      </w:r>
      <w:r>
        <w:rPr>
          <w:rFonts w:cs="Calibri"/>
          <w:color w:val="000000"/>
          <w:sz w:val="23"/>
          <w:szCs w:val="23"/>
        </w:rPr>
        <w:t xml:space="preserve">wskazane w SWZ a w szczególności: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kserokopię/kserokopie dyplomu ukończenia studiów kierunkowych zgodnie z art. 77 ustawy z dnia 20 lipca 2018r. Prawo o szkolnictwie wyższym i nauce (Dz. U. </w:t>
      </w:r>
      <w:bookmarkStart w:id="1" w:name="_GoBack"/>
      <w:bookmarkEnd w:id="1"/>
      <w:r>
        <w:rPr>
          <w:rFonts w:cs="Calibri"/>
          <w:color w:val="000000"/>
          <w:sz w:val="23"/>
          <w:szCs w:val="23"/>
        </w:rPr>
        <w:t xml:space="preserve">z 2023r. poz. 742 z późn. zm.),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bookmarkStart w:id="2" w:name="__DdeLink__214_3394714637"/>
      <w:r>
        <w:rPr>
          <w:rFonts w:cs="Calibri"/>
          <w:b w:val="false"/>
          <w:bCs w:val="false"/>
          <w:color w:val="000000"/>
          <w:sz w:val="23"/>
          <w:szCs w:val="23"/>
        </w:rPr>
        <w:t xml:space="preserve">potwierdzające, że wskazana przez wykonawcę osoba/by posiada/ją kwalifikacje oraz doświadczenie wskazane w ofercie (minimum 1 letnie doświadczenie zawodowe). </w:t>
      </w:r>
      <w:bookmarkEnd w:id="2"/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Najpóźniej przed przystąpieniem do podpisania umowy Wykonawca ma obowiązek przedłożyć Zamawiającemu dokumenty i oświadczenia (o ile nie będą wskazane w SWZ jako przedmiotowe środki dowodowe składane przez Wykonawcę wraz z ofertą):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/>
      </w:pPr>
      <w:bookmarkStart w:id="3" w:name="__DdeLink__4064_2631505154"/>
      <w:r>
        <w:rPr>
          <w:rFonts w:cs="Calibri"/>
          <w:color w:val="000000"/>
          <w:sz w:val="23"/>
          <w:szCs w:val="23"/>
        </w:rPr>
        <w:t xml:space="preserve">oświadczenie o niefigurowaniu w Rejestrze Sprawców Przestępstw na Tle Seksualnym oraz w Krajowym Rejestrze Karnym dotyczące osób, które będą skierowane przez wykonawcę do realizacji zamówienia publicznego. </w:t>
      </w:r>
      <w:bookmarkEnd w:id="3"/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Kody CPV: </w:t>
      </w:r>
    </w:p>
    <w:p>
      <w:pPr>
        <w:pStyle w:val="ListParagraph"/>
        <w:spacing w:before="0" w:after="0"/>
        <w:contextualSpacing/>
        <w:jc w:val="both"/>
        <w:rPr/>
      </w:pPr>
      <w:r>
        <w:rPr/>
        <w:t xml:space="preserve">Kod główny: 80000000-4 - Usługi edukacyjne i szkoleniowe </w:t>
      </w:r>
    </w:p>
    <w:p>
      <w:pPr>
        <w:pStyle w:val="ListParagraph"/>
        <w:spacing w:before="0" w:after="0"/>
        <w:contextualSpacing/>
        <w:jc w:val="both"/>
        <w:rPr/>
      </w:pPr>
      <w:r>
        <w:rPr/>
        <w:t>Dodatkowe: 80110000-5 - Usługi szkolnictwa podstawowego</w:t>
      </w:r>
    </w:p>
    <w:p>
      <w:pPr>
        <w:pStyle w:val="ListParagraph"/>
        <w:spacing w:before="0" w:after="0"/>
        <w:ind w:left="1428" w:hanging="0"/>
        <w:contextualSpacing/>
        <w:jc w:val="both"/>
        <w:rPr/>
      </w:pPr>
      <w:r>
        <w:rPr/>
        <w:t xml:space="preserve">         </w:t>
      </w:r>
      <w:r>
        <w:rPr/>
        <w:t>80200000-6 – Usługi szkolnictwa średniego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iCs/>
          <w:sz w:val="15"/>
          <w:szCs w:val="15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iCs/>
          <w:sz w:val="15"/>
          <w:szCs w:val="15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000000"/>
          <w:sz w:val="23"/>
          <w:szCs w:val="23"/>
          <w:u w:val="single"/>
        </w:rPr>
      </w:pPr>
      <w:r>
        <w:rPr>
          <w:rFonts w:cs="Calibri"/>
          <w:b/>
          <w:color w:val="000000"/>
          <w:sz w:val="23"/>
          <w:szCs w:val="23"/>
          <w:u w:val="single"/>
        </w:rPr>
        <w:t>CZĘŚĆ II: korepetycje z j. angielskiego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Przedmiotem zamówienia części II jest zawarcie umowy cywilno-prawnej na świadczenie usług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korepetycji z j. angielskiego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Do obowiązków osoby prowadzącej korepetycje należeć będzie</w:t>
      </w:r>
      <w:r>
        <w:rPr>
          <w:rFonts w:cs="Calibri"/>
          <w:color w:val="000000"/>
          <w:sz w:val="23"/>
          <w:szCs w:val="23"/>
        </w:rPr>
        <w:t xml:space="preserve">: </w:t>
      </w:r>
    </w:p>
    <w:p>
      <w:pPr>
        <w:pStyle w:val="ListParagraph"/>
        <w:numPr>
          <w:ilvl w:val="1"/>
          <w:numId w:val="4"/>
        </w:numPr>
        <w:spacing w:lineRule="auto" w:line="240" w:before="0" w:after="22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udzielanie indywidualnych korepetycji z j. angielskiego na poziomie od podstawowego do poziomu szkoły średniej, dla podopiecznych pieczy zastępczej uczestników projektu wyrównujących ich szanse edukacyjne </w:t>
      </w:r>
    </w:p>
    <w:p>
      <w:pPr>
        <w:pStyle w:val="ListParagraph"/>
        <w:numPr>
          <w:ilvl w:val="1"/>
          <w:numId w:val="4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Usługa świadczona stacjonarnie, w godzinach popołudniowych lub w dni wolne od zajęć szkolnych. Nie dopuszcza się prowadzenia zajęć drogą elektroniczną, metodą e-lerningu, w formie eksternistycznej itp.</w:t>
      </w:r>
    </w:p>
    <w:p>
      <w:pPr>
        <w:pStyle w:val="ListParagraph"/>
        <w:numPr>
          <w:ilvl w:val="1"/>
          <w:numId w:val="4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Zajęcia muszą odbywać się w dni robocze od poniedziałku do piątku, w godzinach</w:t>
      </w:r>
    </w:p>
    <w:p>
      <w:pPr>
        <w:pStyle w:val="ListParagraph"/>
        <w:spacing w:lineRule="auto" w:line="240" w:before="0" w:after="22"/>
        <w:ind w:left="1440" w:hanging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dostosowanych do możliwości i potrzeb uczestników. W uzasadnionych przypadkach mogą to być inne terminy (np. weekendy).</w:t>
      </w:r>
    </w:p>
    <w:p>
      <w:pPr>
        <w:pStyle w:val="ListParagraph"/>
        <w:numPr>
          <w:ilvl w:val="1"/>
          <w:numId w:val="4"/>
        </w:numPr>
        <w:spacing w:lineRule="auto" w:line="240" w:before="0" w:after="22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Dokładne terminy i godziny udzielania korepetycji ustalane będą na bieżąco </w:t>
        <w:br/>
        <w:t>z uczestnikiem projektu, stosownie do tempa pracy dziecka objętego wsparciem edukacyjnym oraz czynionych postępów. Korepetycje odbywać się będą w miejscu zamieszkania dziecka zakwalifikowanego do objęcia wsparciem edukacyjnym lub innym miejscu wskazanym przez Zamawiającego</w:t>
      </w:r>
    </w:p>
    <w:p>
      <w:pPr>
        <w:pStyle w:val="ListParagraph"/>
        <w:numPr>
          <w:ilvl w:val="1"/>
          <w:numId w:val="4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Usługę będą świadczyć osoby zaangażowane przez Wykonawcę posiadające </w:t>
      </w:r>
      <w:r>
        <w:rPr>
          <w:rFonts w:cs="Calibri"/>
          <w:b/>
          <w:bCs/>
          <w:color w:val="000000"/>
          <w:sz w:val="23"/>
          <w:szCs w:val="23"/>
        </w:rPr>
        <w:t xml:space="preserve">niezbędne kwalifikacje </w:t>
      </w:r>
      <w:r>
        <w:rPr>
          <w:rFonts w:cs="Calibri"/>
          <w:color w:val="000000"/>
          <w:sz w:val="23"/>
          <w:szCs w:val="23"/>
        </w:rPr>
        <w:t xml:space="preserve">i </w:t>
      </w:r>
      <w:r>
        <w:rPr>
          <w:rFonts w:cs="Calibri"/>
          <w:b/>
          <w:bCs/>
          <w:color w:val="000000"/>
          <w:sz w:val="23"/>
          <w:szCs w:val="23"/>
        </w:rPr>
        <w:t xml:space="preserve">min. 1 letnie doświadczenie zawodowe </w:t>
      </w:r>
      <w:r>
        <w:rPr>
          <w:rFonts w:cs="Calibri"/>
          <w:color w:val="000000"/>
          <w:sz w:val="23"/>
          <w:szCs w:val="23"/>
        </w:rPr>
        <w:t xml:space="preserve">doświadczenia/praktyki  zgodnie z nauczanym przedmiotem </w:t>
      </w:r>
    </w:p>
    <w:p>
      <w:pPr>
        <w:pStyle w:val="ListParagraph"/>
        <w:numPr>
          <w:ilvl w:val="1"/>
          <w:numId w:val="4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Termin realizacji usługi: </w:t>
      </w:r>
      <w:r>
        <w:rPr>
          <w:rFonts w:cs="Calibri"/>
          <w:b/>
          <w:bCs/>
          <w:color w:val="000000"/>
          <w:sz w:val="23"/>
          <w:szCs w:val="23"/>
        </w:rPr>
        <w:t xml:space="preserve">od dnia podpisania umowy r. do 30.11.2024 r. </w:t>
      </w:r>
    </w:p>
    <w:p>
      <w:pPr>
        <w:pStyle w:val="ListParagraph"/>
        <w:numPr>
          <w:ilvl w:val="1"/>
          <w:numId w:val="4"/>
        </w:numPr>
        <w:spacing w:lineRule="auto" w:line="240" w:before="0" w:after="22"/>
        <w:contextualSpacing/>
        <w:jc w:val="both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Ilość godzin: 80 (za godzinę uznaje się 60 minut) </w:t>
      </w:r>
      <w:r>
        <w:rPr>
          <w:rFonts w:cs="Calibri"/>
          <w:bCs/>
          <w:color w:val="000000"/>
          <w:sz w:val="23"/>
          <w:szCs w:val="23"/>
        </w:rPr>
        <w:t xml:space="preserve">Liczba godzin korepetycji będzie zależała od potrzeb i wymagań dzieci zakwalifikowanych do objęcia wsparciem edukacyjnym tj. korepetytor może nie wykorzystać pełnej puli godzin zaplanowanej przez Zamawiającego w przypadku, gdy uczestnicy projektu nie będą zgłaszać zapotrzebowania </w:t>
      </w:r>
    </w:p>
    <w:p>
      <w:pPr>
        <w:pStyle w:val="ListParagraph"/>
        <w:spacing w:lineRule="auto" w:line="240" w:before="0" w:after="22"/>
        <w:ind w:left="1440" w:hanging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Cs/>
          <w:color w:val="000000"/>
          <w:sz w:val="23"/>
          <w:szCs w:val="23"/>
        </w:rPr>
        <w:t>Korepetytorowi przysługiwać będzie wynagrodzenie jedynie za faktyczne godziny udzielania korepetycji. Zamawiający nie pokrywa korepetytorowi żadnych poniesionych przez niego kosztów związanych z realizacją korepetycji, w tym kosztów dojazdu.</w:t>
      </w:r>
    </w:p>
    <w:p>
      <w:pPr>
        <w:pStyle w:val="ListParagraph"/>
        <w:numPr>
          <w:ilvl w:val="1"/>
          <w:numId w:val="4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trakcie trwania umowy korepetycje będą udzielane liczbie dzieci większej niż jedno dziecko.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Miejsce realizacji usługi: teren powiatu jarocińskiego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Poświadczanie faktu udzielenia korepetycji przez prowadzenie listy obecności oraz innych dokumentów wskazanych w projekcie umowy stanowiącym załącznik nr 6 do SWZ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jest zobowiązany do realizacji obowiązku informacyjnego </w:t>
        <w:br/>
        <w:t>i promocyjnego poprzez oznakowanie prowadzonej dokumentacji, logami unijnymi obowiązującymi w ramach projektu dostarczonymi przez Zamawiającego.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Warunki udziału w postępowaniu i podstawy wykluczenia: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>dysponowanie osobami zdolnymi do wykonania zamówienia (kwalifikacje Wykształcenie: ukończone studia wyższe pierwszego stopnia lub wyższe magisterskie na kierunku zgodnym z nauczanym przedmiotem lub którego standardy kształcenia obejmują treści nauczanego przedmiotu, inne niż nauczany przedmiot, ale dodatkowo ukończyła studia podyplomowe w zakresie nauczanego przedmiotu (dokument potwierdzający wykształcenie – kserokopię/kserokopie dyplomu ukończenia studiów kierunkowych).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>Co najmniej 1 rok doświadczenia/praktyki  zgodnie z nauczanym przedmiotem (referencje bądź inne dokumenty sporządzone przez podmiot, na rzecz którego usługi zostały wykonane, lub zaświadczenie wystawione przez pracodawcę)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 postępowania o udzielenie zamówienia wyklucza się Wykonawcę̨ spełniającego przesłanki art. 108 ust. 1 Pzp oraz art. 109 ust. 1 Pzp wskazane w SWZ.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Składając ofertę Wykonawca ma obowiązek przedłożyć Zamawiającemu przedmiotowe środki dowodowe </w:t>
      </w:r>
      <w:r>
        <w:rPr>
          <w:rFonts w:cs="Calibri"/>
          <w:color w:val="000000"/>
          <w:sz w:val="23"/>
          <w:szCs w:val="23"/>
        </w:rPr>
        <w:t xml:space="preserve">wskazane w SWZ a w szczególności: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kserokopię/kserokopie dyplomu ukończenia studiów kierunkowych zgodnie z art. 77 ustawy z dnia 20 lipca 2018r. Prawo o szkolnictwie wyższym i nauce (Dz. U. </w:t>
      </w:r>
      <w:bookmarkStart w:id="4" w:name="_GoBack1"/>
      <w:bookmarkEnd w:id="4"/>
      <w:r>
        <w:rPr>
          <w:rFonts w:cs="Calibri"/>
          <w:color w:val="000000"/>
          <w:sz w:val="23"/>
          <w:szCs w:val="23"/>
        </w:rPr>
        <w:t xml:space="preserve">z 2023r. poz. 742 z późn. zm.),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3"/>
          <w:szCs w:val="23"/>
        </w:rPr>
        <w:t xml:space="preserve">potwierdzające, że wskazana przez wykonawcę osoba/by posiada/ją kwalifikacje oraz doświadczenie wskazane w ofercie (minimum 1 letnie doświadczenie zawodowe). 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highlight w:val="yellow"/>
        </w:rPr>
      </w:pPr>
      <w:r>
        <w:rPr>
          <w:highlight w:val="yellow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Najpóźniej przed przystąpieniem do podpisania umowy Wykonawca ma obowiązek przedłożyć Zamawiającemu dokumenty i oświadczenia (o ile nie będą wskazane w SWZ jako przedmiotowe środki dowodowe składane przez Wykonawcę wraz z ofertą):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oświadczenie o niefigurowaniu w Rejestrze Sprawców Przestępstw na Tle Seksualnym oraz w Krajowym Rejestrze Karnym dotyczące osób, które będą skierowane przez wykonawcę do realizacji zamówienia publicznego.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Kody CPV: </w:t>
      </w:r>
    </w:p>
    <w:p>
      <w:pPr>
        <w:pStyle w:val="ListParagraph"/>
        <w:spacing w:before="0" w:after="0"/>
        <w:contextualSpacing/>
        <w:jc w:val="both"/>
        <w:rPr/>
      </w:pPr>
      <w:r>
        <w:rPr/>
        <w:t xml:space="preserve">Kod główny: 80000000-4 - Usługi edukacyjne i szkoleniowe </w:t>
      </w:r>
    </w:p>
    <w:p>
      <w:pPr>
        <w:pStyle w:val="ListParagraph"/>
        <w:spacing w:before="0" w:after="0"/>
        <w:contextualSpacing/>
        <w:jc w:val="both"/>
        <w:rPr/>
      </w:pPr>
      <w:r>
        <w:rPr/>
        <w:t>Dodatkowe: 80110000-5 - Usługi szkolnictwa podstawowego</w:t>
      </w:r>
    </w:p>
    <w:p>
      <w:pPr>
        <w:pStyle w:val="ListParagraph"/>
        <w:spacing w:before="0" w:after="0"/>
        <w:ind w:left="1428" w:hanging="0"/>
        <w:contextualSpacing/>
        <w:jc w:val="both"/>
        <w:rPr/>
      </w:pPr>
      <w:r>
        <w:rPr/>
        <w:t xml:space="preserve">         </w:t>
      </w:r>
      <w:r>
        <w:rPr/>
        <w:t>80200000-6 – Usługi szkolnictwa średniego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iCs/>
          <w:sz w:val="15"/>
          <w:szCs w:val="15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iCs/>
          <w:sz w:val="15"/>
          <w:szCs w:val="15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000000"/>
          <w:sz w:val="23"/>
          <w:szCs w:val="23"/>
          <w:u w:val="single"/>
        </w:rPr>
      </w:pPr>
      <w:r>
        <w:rPr>
          <w:rFonts w:cs="Calibri"/>
          <w:b/>
          <w:color w:val="000000"/>
          <w:sz w:val="23"/>
          <w:szCs w:val="23"/>
          <w:u w:val="single"/>
        </w:rPr>
        <w:t>CZĘŚĆ III: korepetycje z zakresu edukacji wczesnoszkolnej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Przedmiotem zamówienia części III jest zawarcie umowy cywilno-prawnej na świadczenie usług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korepetycji z zakresu edukacji wczesnoszkolnej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Do obowiązków osoby prowadzącej korepetycje należeć będzie</w:t>
      </w:r>
      <w:r>
        <w:rPr>
          <w:rFonts w:cs="Calibri"/>
          <w:color w:val="000000"/>
          <w:sz w:val="23"/>
          <w:szCs w:val="23"/>
        </w:rPr>
        <w:t xml:space="preserve">: </w:t>
      </w:r>
    </w:p>
    <w:p>
      <w:pPr>
        <w:pStyle w:val="ListParagraph"/>
        <w:numPr>
          <w:ilvl w:val="1"/>
          <w:numId w:val="5"/>
        </w:numPr>
        <w:spacing w:lineRule="auto" w:line="240" w:before="0" w:after="22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udzielanie indywidualnych korepetycji z zakresu edukacji wczesnoszkolnej klasy 1-3 szkoły podstawowej, dla podopiecznych pieczy zastępczej uczestników projektu wyrównujących ich szanse edukacyjne </w:t>
      </w:r>
    </w:p>
    <w:p>
      <w:pPr>
        <w:pStyle w:val="ListParagraph"/>
        <w:numPr>
          <w:ilvl w:val="1"/>
          <w:numId w:val="5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Usługa świadczona stacjonarnie, w godzinach popołudniowych lub w dni wolne od zajęć szkolnych. Nie dopuszcza się prowadzenia zajęć drogą elektroniczną, metodą e-lerningu, w formie eksternistycznej itp.</w:t>
      </w:r>
    </w:p>
    <w:p>
      <w:pPr>
        <w:pStyle w:val="ListParagraph"/>
        <w:numPr>
          <w:ilvl w:val="1"/>
          <w:numId w:val="5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Zajęcia muszą odbywać się w dni robocze od poniedziałku do piątku, w godzinach</w:t>
      </w:r>
    </w:p>
    <w:p>
      <w:pPr>
        <w:pStyle w:val="ListParagraph"/>
        <w:spacing w:lineRule="auto" w:line="240" w:before="0" w:after="22"/>
        <w:ind w:left="1440" w:hanging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dostosowanych do możliwości i potrzeb uczestników. W uzasadnionych przypadkach mogą to być inne terminy (np. weekendy).</w:t>
      </w:r>
    </w:p>
    <w:p>
      <w:pPr>
        <w:pStyle w:val="ListParagraph"/>
        <w:numPr>
          <w:ilvl w:val="1"/>
          <w:numId w:val="5"/>
        </w:numPr>
        <w:spacing w:lineRule="auto" w:line="240" w:before="0" w:after="22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Dokładne terminy i godziny udzielania korepetycji ustalane będą na bieżąco </w:t>
        <w:br/>
        <w:t>z uczestnikiem projektu, stosownie do tempa pracy dziecka objętego wsparciem edukacyjnym oraz czynionych postępów. Korepetycje odbywać się będą w miejscu zamieszkania dziecka zakwalifikowanego do objęcia wsparciem edukacyjnym lub innym miejscu wskazanym przez Zamawiającego</w:t>
      </w:r>
    </w:p>
    <w:p>
      <w:pPr>
        <w:pStyle w:val="ListParagraph"/>
        <w:numPr>
          <w:ilvl w:val="1"/>
          <w:numId w:val="5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Usługę będą świadczyć osoby zaangażowane przez Wykonawcę posiadające </w:t>
      </w:r>
      <w:r>
        <w:rPr>
          <w:rFonts w:cs="Calibri"/>
          <w:b/>
          <w:bCs/>
          <w:color w:val="000000"/>
          <w:sz w:val="23"/>
          <w:szCs w:val="23"/>
        </w:rPr>
        <w:t xml:space="preserve">niezbędne kwalifikacje </w:t>
      </w:r>
      <w:r>
        <w:rPr>
          <w:rFonts w:cs="Calibri"/>
          <w:color w:val="000000"/>
          <w:sz w:val="23"/>
          <w:szCs w:val="23"/>
        </w:rPr>
        <w:t xml:space="preserve">i </w:t>
      </w:r>
      <w:r>
        <w:rPr>
          <w:rFonts w:cs="Calibri"/>
          <w:b/>
          <w:bCs/>
          <w:color w:val="000000"/>
          <w:sz w:val="23"/>
          <w:szCs w:val="23"/>
        </w:rPr>
        <w:t xml:space="preserve">min. 1 letnie doświadczenie zawodowe </w:t>
      </w:r>
      <w:r>
        <w:rPr>
          <w:rFonts w:cs="Calibri"/>
          <w:color w:val="000000"/>
          <w:sz w:val="23"/>
          <w:szCs w:val="23"/>
        </w:rPr>
        <w:t xml:space="preserve">doświadczenia/praktyki  zgodnie z nauczanym przedmiotem </w:t>
      </w:r>
    </w:p>
    <w:p>
      <w:pPr>
        <w:pStyle w:val="ListParagraph"/>
        <w:numPr>
          <w:ilvl w:val="1"/>
          <w:numId w:val="5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Termin realizacji usługi: </w:t>
      </w:r>
      <w:r>
        <w:rPr>
          <w:rFonts w:cs="Calibri"/>
          <w:b/>
          <w:bCs/>
          <w:color w:val="000000"/>
          <w:sz w:val="23"/>
          <w:szCs w:val="23"/>
        </w:rPr>
        <w:t xml:space="preserve">od dnia podpisania umowy r. do 30.11.2024 r. </w:t>
      </w:r>
    </w:p>
    <w:p>
      <w:pPr>
        <w:pStyle w:val="ListParagraph"/>
        <w:numPr>
          <w:ilvl w:val="1"/>
          <w:numId w:val="5"/>
        </w:numPr>
        <w:spacing w:lineRule="auto" w:line="240" w:before="0" w:after="22"/>
        <w:contextualSpacing/>
        <w:jc w:val="both"/>
        <w:rPr/>
      </w:pPr>
      <w:r>
        <w:rPr>
          <w:rFonts w:cs="Calibri"/>
          <w:b/>
          <w:bCs/>
          <w:color w:val="000000"/>
          <w:sz w:val="23"/>
          <w:szCs w:val="23"/>
        </w:rPr>
        <w:t xml:space="preserve">Ilość godzin: 45 (za godzinę uznaje się 60 minut) </w:t>
      </w:r>
      <w:r>
        <w:rPr>
          <w:rFonts w:cs="Calibri"/>
          <w:bCs/>
          <w:color w:val="000000"/>
          <w:sz w:val="23"/>
          <w:szCs w:val="23"/>
        </w:rPr>
        <w:t xml:space="preserve">Liczba godzin korepetycji będzie zależała od potrzeb i wymagań dzieci zakwalifikowanych do objęcia wsparciem edukacyjnym tj. korepetytor może nie wykorzystać pełnej puli godzin zaplanowanej przez Zamawiającego w przypadku, gdy uczestnicy projektu nie będą zgłaszać zapotrzebowania </w:t>
      </w:r>
    </w:p>
    <w:p>
      <w:pPr>
        <w:pStyle w:val="ListParagraph"/>
        <w:spacing w:lineRule="auto" w:line="240" w:before="0" w:after="22"/>
        <w:ind w:left="1440" w:hanging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Cs/>
          <w:color w:val="000000"/>
          <w:sz w:val="23"/>
          <w:szCs w:val="23"/>
        </w:rPr>
        <w:t>Korepetytorowi przysługiwać będzie wynagrodzenie jedynie za faktyczne godziny udzielania korepetycji. Zamawiający nie pokrywa korepetytorowi żadnych poniesionych przez niego kosztów związanych z realizacją korepetycji, w tym kosztów dojazdu.</w:t>
      </w:r>
    </w:p>
    <w:p>
      <w:pPr>
        <w:pStyle w:val="ListParagraph"/>
        <w:numPr>
          <w:ilvl w:val="1"/>
          <w:numId w:val="5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trakcie trwania umowy korepetycje będą udzielane liczbie dzieci większej niż jedno dziecko.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Miejsce realizacji usługi: teren powiatu jarocińskiego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Poświadczanie faktu udzielenia korepetycji przez prowadzenie listy obecności oraz innych dokumentów wskazanych w projekcie umowy stanowiącym załącznik nr 6 do SWZ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jest zobowiązany do realizacji obowiązku informacyjnego </w:t>
        <w:br/>
        <w:t>i promocyjnego poprzez oznakowanie prowadzonej dokumentacji, logami unijnymi obowiązującymi w ramach projektu dostarczonymi przez Zamawiającego.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Warunki udziału w postępowaniu i podstawy wykluczenia: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>dysponowanie osobami zdolnymi do wykonania zamówienia (kwalifikacje Wykształcenie: ukończone studia wyższe pierwszego stopnia lub wyższe magisterskie na kierunku zgodnym z nauczanym przedmiotem lub którego standardy kształcenia obejmują treści nauczanego przedmiotu, inne niż nauczany przedmiot, ale dodatkowo ukończyła studia podyplomowe w zakresie nauczanego przedmiotu (dokument potwierdzający wykształcenie – kserokopię/kserokopie dyplomu ukończenia studiów kierunkowych).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>Co najmniej 1 rok doświadczenia/praktyki  zgodnie z nauczanym przedmiotem (referencje bądź inne dokumenty sporządzone przez podmiot, na rzecz którego usługi zostały wykonane, lub zaświadczenie wystawione przez pracodawcę)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 postępowania o udzielenie zamówienia wyklucza się Wykonawcę̨ spełniającego przesłanki art. 108 ust. 1 Pzp oraz art. 109 ust. 1 Pzp wskazane w SWZ.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Składając ofertę Wykonawca ma obowiązek przedłożyć Zamawiającemu przedmiotowe środki dowodowe </w:t>
      </w:r>
      <w:r>
        <w:rPr>
          <w:rFonts w:cs="Calibri"/>
          <w:color w:val="000000"/>
          <w:sz w:val="23"/>
          <w:szCs w:val="23"/>
        </w:rPr>
        <w:t xml:space="preserve">wskazane w SWZ a w szczególności: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/>
      </w:pPr>
      <w:r>
        <w:rPr/>
        <w:t xml:space="preserve">kserokopię/kserokopie dyplomu ukończenia studiów kierunkowych zgodnie z art. 77 ustawy z dnia 20 lipca 2018r. Prawo o szkolnictwie wyższym i nauce (Dz. U. z 2023r. poz. 742 z późn. zm.),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potwierdzające, że wskazana przez wykonawcę osoba/by posiada/ją kwalifikacje oraz doświadczenie wskazane w ofercie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Najpóźniej przed przystąpieniem do podpisania umowy Wykonawca ma obowiązek przedłożyć Zamawiającemu dokumenty i oświadczenia (o ile nie będą wskazane w SWZ jako przedmiotowe środki dowodowe składane przez Wykonawcę wraz z ofertą): 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oświadczenie o niefigurowaniu w Rejestrze Sprawców Przestępstw na Tle Seksualnym oraz w Krajowym Rejestrze Karnym dotyczące osób, które będą skierowane przez wykonawcę do realizacji zamówienia publicznego.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Kody CPV: </w:t>
      </w:r>
    </w:p>
    <w:p>
      <w:pPr>
        <w:pStyle w:val="ListParagraph"/>
        <w:spacing w:before="0" w:after="0"/>
        <w:contextualSpacing/>
        <w:jc w:val="both"/>
        <w:rPr/>
      </w:pPr>
      <w:r>
        <w:rPr/>
        <w:t xml:space="preserve">Kod główny: 80000000-4 - Usługi edukacyjne i szkoleniowe </w:t>
      </w:r>
    </w:p>
    <w:p>
      <w:pPr>
        <w:pStyle w:val="ListParagraph"/>
        <w:spacing w:before="0" w:after="0"/>
        <w:contextualSpacing/>
        <w:jc w:val="both"/>
        <w:rPr/>
      </w:pPr>
      <w:r>
        <w:rPr/>
        <w:t>Dodatkowe: 80110000-5 - Usługi szkolnictwa podstawowego</w:t>
      </w:r>
    </w:p>
    <w:p>
      <w:pPr>
        <w:pStyle w:val="ListParagraph"/>
        <w:spacing w:before="0" w:after="0"/>
        <w:ind w:left="1428" w:hanging="0"/>
        <w:contextualSpacing/>
        <w:jc w:val="both"/>
        <w:rPr/>
      </w:pPr>
      <w:r>
        <w:rPr/>
        <w:t xml:space="preserve">         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8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34717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-888365</wp:posOffset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-888365</wp:posOffset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4" name="Obraz 4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60070"/>
          <wp:effectExtent l="0" t="0" r="0" b="0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6007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gwek8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5fb2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77d60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e80263"/>
    <w:pPr>
      <w:keepNext w:val="true"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"/>
    <w:next w:val="Normal"/>
    <w:link w:val="Nagwek3Znak"/>
    <w:unhideWhenUsed/>
    <w:qFormat/>
    <w:rsid w:val="00e80263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paragraph" w:styleId="Nagwek5">
    <w:name w:val="Heading 5"/>
    <w:basedOn w:val="Normal"/>
    <w:next w:val="Normal"/>
    <w:link w:val="Nagwek5Znak"/>
    <w:qFormat/>
    <w:rsid w:val="00e80263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"/>
    <w:next w:val="Normal"/>
    <w:link w:val="Nagwek7Znak"/>
    <w:qFormat/>
    <w:rsid w:val="00e80263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8">
    <w:name w:val="Heading 8"/>
    <w:basedOn w:val="Normal"/>
    <w:next w:val="Normal"/>
    <w:link w:val="Nagwek8Znak"/>
    <w:qFormat/>
    <w:rsid w:val="00e80263"/>
    <w:pPr>
      <w:keepNext w:val="true"/>
      <w:numPr>
        <w:ilvl w:val="7"/>
        <w:numId w:val="1"/>
      </w:numPr>
      <w:suppressAutoHyphens w:val="true"/>
      <w:spacing w:lineRule="auto" w:line="240" w:before="0" w:after="0"/>
      <w:outlineLvl w:val="7"/>
    </w:pPr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qFormat/>
    <w:rsid w:val="00ff6541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5200ac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5200ac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77d60"/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zeinternetowe" w:customStyle="1">
    <w:name w:val="Łącze internetowe"/>
    <w:basedOn w:val="DefaultParagraphFont"/>
    <w:uiPriority w:val="99"/>
    <w:unhideWhenUsed/>
    <w:rsid w:val="00d225e3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e66fad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e66fad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b130e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link w:val="Nagwek2"/>
    <w:semiHidden/>
    <w:qFormat/>
    <w:rsid w:val="00e80263"/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e80263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character" w:styleId="Nagwek5Znak" w:customStyle="1">
    <w:name w:val="Nagłówek 5 Znak"/>
    <w:basedOn w:val="DefaultParagraphFont"/>
    <w:link w:val="Nagwek5"/>
    <w:qFormat/>
    <w:rsid w:val="00e80263"/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e80263"/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TekstpodstawowyZnak" w:customStyle="1">
    <w:name w:val="Tekst podstawowy Znak"/>
    <w:basedOn w:val="DefaultParagraphFont"/>
    <w:qFormat/>
    <w:rsid w:val="00e8026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llowedHyperlink">
    <w:name w:val="FollowedHyperlink"/>
    <w:qFormat/>
    <w:rsid w:val="00e80263"/>
    <w:rPr>
      <w:color w:val="800080"/>
      <w:u w:val="single"/>
    </w:rPr>
  </w:style>
  <w:style w:type="character" w:styleId="Wyrnienie" w:customStyle="1">
    <w:name w:val="Wyróżnienie"/>
    <w:uiPriority w:val="20"/>
    <w:qFormat/>
    <w:rsid w:val="00e80263"/>
    <w:rPr>
      <w:i/>
      <w:iCs/>
    </w:rPr>
  </w:style>
  <w:style w:type="character" w:styleId="Alb" w:customStyle="1">
    <w:name w:val="a_lb"/>
    <w:basedOn w:val="DefaultParagraphFont"/>
    <w:qFormat/>
    <w:rsid w:val="00e80263"/>
    <w:rPr/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hangedparagraph" w:customStyle="1">
    <w:name w:val="changed-paragraph"/>
    <w:basedOn w:val="DefaultParagraphFont"/>
    <w:qFormat/>
    <w:rsid w:val="00e80263"/>
    <w:rPr/>
  </w:style>
  <w:style w:type="character" w:styleId="Fnref" w:customStyle="1">
    <w:name w:val="fn-ref"/>
    <w:basedOn w:val="DefaultParagraphFont"/>
    <w:qFormat/>
    <w:rsid w:val="00e80263"/>
    <w:rPr/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e8026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xtcenter" w:customStyle="1">
    <w:name w:val="text-center"/>
    <w:basedOn w:val="DefaultParagraphFont"/>
    <w:qFormat/>
    <w:rsid w:val="00e80263"/>
    <w:rPr/>
  </w:style>
  <w:style w:type="character" w:styleId="FootnoteTextChar" w:customStyle="1">
    <w:name w:val="Footnote Text Char"/>
    <w:semiHidden/>
    <w:qFormat/>
    <w:locked/>
    <w:rsid w:val="00e80263"/>
    <w:rPr>
      <w:rFonts w:cs="Times New Roman"/>
      <w:sz w:val="20"/>
      <w:szCs w:val="20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e8026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Fnrefannotatedelem" w:customStyle="1">
    <w:name w:val="fn-ref annotated-elem"/>
    <w:basedOn w:val="DefaultParagraphFont"/>
    <w:qFormat/>
    <w:rsid w:val="00e80263"/>
    <w:rPr/>
  </w:style>
  <w:style w:type="character" w:styleId="Annotationreference">
    <w:name w:val="annotation reference"/>
    <w:semiHidden/>
    <w:qFormat/>
    <w:rsid w:val="00e8026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e8026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e8026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gbinding" w:customStyle="1">
    <w:name w:val="ng-binding"/>
    <w:basedOn w:val="DefaultParagraphFont"/>
    <w:qFormat/>
    <w:rsid w:val="00e80263"/>
    <w:rPr/>
  </w:style>
  <w:style w:type="character" w:styleId="St" w:customStyle="1">
    <w:name w:val="st"/>
    <w:basedOn w:val="DefaultParagraphFont"/>
    <w:qFormat/>
    <w:rsid w:val="00e80263"/>
    <w:rPr/>
  </w:style>
  <w:style w:type="character" w:styleId="Linenumber">
    <w:name w:val="line number"/>
    <w:qFormat/>
    <w:rsid w:val="00e80263"/>
    <w:rPr/>
  </w:style>
  <w:style w:type="character" w:styleId="Nierozpoznanawzmianka1" w:customStyle="1">
    <w:name w:val="Nierozpoznana wzmianka1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Znakiprzypiswdolnych" w:customStyle="1">
    <w:name w:val="Znaki przypisów dolnych"/>
    <w:qFormat/>
    <w:rsid w:val="00e80263"/>
    <w:rPr>
      <w:rFonts w:cs="Times New Roman"/>
      <w:vertAlign w:val="superscript"/>
    </w:rPr>
  </w:style>
  <w:style w:type="character" w:styleId="ListParagraphChar" w:customStyle="1">
    <w:name w:val="List Paragraph Char"/>
    <w:qFormat/>
    <w:locked/>
    <w:rsid w:val="00e80263"/>
    <w:rPr>
      <w:rFonts w:ascii="Calibri" w:hAnsi="Calibri" w:cs="Calibri"/>
      <w:sz w:val="22"/>
      <w:szCs w:val="22"/>
      <w:lang w:val="pl-PL" w:eastAsia="en-US" w:bidi="ar-SA"/>
    </w:rPr>
  </w:style>
  <w:style w:type="character" w:styleId="NormalBoldChar" w:customStyle="1">
    <w:name w:val="NormalBold Char"/>
    <w:link w:val="NormalBold"/>
    <w:qFormat/>
    <w:locked/>
    <w:rsid w:val="00e80263"/>
    <w:rPr>
      <w:rFonts w:ascii="Times New Roman" w:hAnsi="Times New Roman" w:eastAsia="Times New Roman" w:cs="Times New Roman"/>
      <w:b/>
      <w:sz w:val="24"/>
      <w:lang w:eastAsia="en-GB"/>
    </w:rPr>
  </w:style>
  <w:style w:type="character" w:styleId="DeltaViewInsertion" w:customStyle="1">
    <w:name w:val="DeltaView Insertion"/>
    <w:qFormat/>
    <w:rsid w:val="00e80263"/>
    <w:rPr>
      <w:b/>
      <w:i/>
      <w:spacing w:val="0"/>
    </w:rPr>
  </w:style>
  <w:style w:type="character" w:styleId="Sronly" w:customStyle="1">
    <w:name w:val="sr-only"/>
    <w:qFormat/>
    <w:rsid w:val="00e80263"/>
    <w:rPr/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e80263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e8026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ytuZnak" w:customStyle="1">
    <w:name w:val="Tytuł Znak"/>
    <w:basedOn w:val="DefaultParagraphFont"/>
    <w:link w:val="Tytu"/>
    <w:uiPriority w:val="10"/>
    <w:qFormat/>
    <w:rsid w:val="00e80263"/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e80263"/>
    <w:rPr>
      <w:rFonts w:ascii="Calibri Light" w:hAnsi="Calibri Light" w:eastAsia="Times New Roman" w:cs="Times New Roman"/>
      <w:sz w:val="24"/>
      <w:szCs w:val="24"/>
      <w:lang w:eastAsia="pl-PL"/>
    </w:rPr>
  </w:style>
  <w:style w:type="character" w:styleId="SubtleEmphasis">
    <w:name w:val="Subtle Emphasis"/>
    <w:uiPriority w:val="19"/>
    <w:qFormat/>
    <w:rsid w:val="00e80263"/>
    <w:rPr>
      <w:i/>
      <w:iCs/>
      <w:color w:val="404040"/>
    </w:rPr>
  </w:style>
  <w:style w:type="character" w:styleId="Nierozpoznanawzmianka" w:customStyle="1">
    <w:name w:val="Nierozpoznana wzmianka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Normalny2" w:customStyle="1">
    <w:name w:val="Normalny2"/>
    <w:basedOn w:val="DefaultParagraphFont"/>
    <w:qFormat/>
    <w:rsid w:val="00e80263"/>
    <w:rPr/>
  </w:style>
  <w:style w:type="character" w:styleId="Normalny3" w:customStyle="1">
    <w:name w:val="Normalny3"/>
    <w:basedOn w:val="DefaultParagraphFont"/>
    <w:qFormat/>
    <w:rsid w:val="00da0e6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rsid w:val="00e80263"/>
    <w:pPr>
      <w:tabs>
        <w:tab w:val="clear" w:pos="708"/>
        <w:tab w:val="left" w:pos="720" w:leader="none"/>
      </w:tabs>
      <w:suppressAutoHyphens w:val="false"/>
      <w:spacing w:before="0" w:after="80"/>
      <w:ind w:left="720" w:hanging="360"/>
    </w:pPr>
    <w:rPr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ekstpodstawowy1"/>
    <w:link w:val="Nagwek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1" w:customStyle="1">
    <w:name w:val="Tekst podstawowy1"/>
    <w:basedOn w:val="Normal"/>
    <w:uiPriority w:val="99"/>
    <w:qFormat/>
    <w:rsid w:val="00e80263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qFormat/>
    <w:rsid w:val="004f1656"/>
    <w:pPr>
      <w:spacing w:lineRule="auto" w:line="276" w:before="0" w:after="200"/>
      <w:ind w:left="720" w:hanging="0"/>
      <w:contextualSpacing/>
    </w:pPr>
    <w:rPr/>
  </w:style>
  <w:style w:type="paragraph" w:styleId="HTMLPreformatted">
    <w:name w:val="HTML Preformatted"/>
    <w:basedOn w:val="Normal"/>
    <w:uiPriority w:val="99"/>
    <w:unhideWhenUsed/>
    <w:qFormat/>
    <w:rsid w:val="00843d9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nhideWhenUsed/>
    <w:rsid w:val="005200ac"/>
    <w:pPr>
      <w:spacing w:lineRule="auto" w:line="240" w:before="0" w:after="0"/>
    </w:pPr>
    <w:rPr>
      <w:sz w:val="20"/>
      <w:szCs w:val="20"/>
    </w:rPr>
  </w:style>
  <w:style w:type="paragraph" w:styleId="TOCHeading">
    <w:name w:val="TOC Heading"/>
    <w:basedOn w:val="Nagwek1"/>
    <w:next w:val="Normal"/>
    <w:uiPriority w:val="39"/>
    <w:unhideWhenUsed/>
    <w:qFormat/>
    <w:rsid w:val="00d225e3"/>
    <w:pPr/>
    <w:rPr>
      <w:lang w:eastAsia="pl-PL"/>
    </w:rPr>
  </w:style>
  <w:style w:type="paragraph" w:styleId="Spistreci1">
    <w:name w:val="TOC 1"/>
    <w:basedOn w:val="Normal"/>
    <w:next w:val="Normal"/>
    <w:autoRedefine/>
    <w:uiPriority w:val="39"/>
    <w:unhideWhenUsed/>
    <w:rsid w:val="00d225e3"/>
    <w:pPr>
      <w:spacing w:before="0" w:after="100"/>
    </w:pPr>
    <w:rPr/>
  </w:style>
  <w:style w:type="paragraph" w:styleId="Przypisdolny">
    <w:name w:val="Footnote Text"/>
    <w:basedOn w:val="Normal"/>
    <w:link w:val="TekstprzypisudolnegoZnak"/>
    <w:unhideWhenUsed/>
    <w:rsid w:val="00e66fad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e8026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" w:customStyle="1">
    <w:name w:val="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e8026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e80263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kt" w:customStyle="1">
    <w:name w:val="pkt"/>
    <w:basedOn w:val="Normal"/>
    <w:qFormat/>
    <w:rsid w:val="00e80263"/>
    <w:pPr>
      <w:suppressAutoHyphens w:val="true"/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nakZnak3" w:customStyle="1">
    <w:name w:val="Znak Znak3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xtjustifychangedunitaddedunitvisible" w:customStyle="1">
    <w:name w:val="text-justify changed-unit added-unit-visible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Tekstpodstawowy2Znak"/>
    <w:semiHidden/>
    <w:unhideWhenUsed/>
    <w:qFormat/>
    <w:rsid w:val="00e80263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Envelopereturn">
    <w:name w:val="envelope return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Western" w:customStyle="1">
    <w:name w:val="western"/>
    <w:basedOn w:val="Normal"/>
    <w:qFormat/>
    <w:rsid w:val="00e80263"/>
    <w:pPr>
      <w:spacing w:lineRule="auto" w:line="240" w:beforeAutospacing="1" w:after="0"/>
    </w:pPr>
    <w:rPr>
      <w:rFonts w:ascii="Calibri" w:hAnsi="Calibri" w:eastAsia="Times New Roman" w:cs="Calibri"/>
      <w:color w:val="000000"/>
      <w:sz w:val="20"/>
      <w:szCs w:val="20"/>
      <w:lang w:eastAsia="pl-PL"/>
    </w:rPr>
  </w:style>
  <w:style w:type="paragraph" w:styleId="Tekstost" w:customStyle="1">
    <w:name w:val="tekst ost"/>
    <w:basedOn w:val="Normal"/>
    <w:uiPriority w:val="99"/>
    <w:qFormat/>
    <w:rsid w:val="00e8026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Znak" w:customStyle="1">
    <w:name w:val="Znak Znak Znak"/>
    <w:basedOn w:val="Normal"/>
    <w:qFormat/>
    <w:rsid w:val="00da0e6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semiHidden/>
    <w:rsid w:val="00e80263"/>
    <w:pPr>
      <w:spacing w:lineRule="auto" w:line="240" w:before="40" w:after="120"/>
      <w:ind w:left="283" w:hanging="0"/>
      <w:jc w:val="center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dfootnote" w:customStyle="1">
    <w:name w:val="sdfootnote"/>
    <w:basedOn w:val="Normal"/>
    <w:uiPriority w:val="99"/>
    <w:qFormat/>
    <w:rsid w:val="00e80263"/>
    <w:pPr>
      <w:spacing w:lineRule="auto" w:line="240" w:beforeAutospacing="1" w:after="0"/>
      <w:ind w:left="284" w:hanging="284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semiHidden/>
    <w:qFormat/>
    <w:rsid w:val="00e80263"/>
    <w:pPr/>
    <w:rPr>
      <w:b/>
      <w:bCs/>
    </w:rPr>
  </w:style>
  <w:style w:type="paragraph" w:styleId="ZnakZnakZnak2" w:customStyle="1">
    <w:name w:val="Znak Znak Znak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pistreci3">
    <w:name w:val="TOC 3"/>
    <w:basedOn w:val="Normal"/>
    <w:next w:val="Normal"/>
    <w:autoRedefine/>
    <w:uiPriority w:val="39"/>
    <w:rsid w:val="00e80263"/>
    <w:pPr>
      <w:tabs>
        <w:tab w:val="clear" w:pos="708"/>
        <w:tab w:val="left" w:pos="567" w:leader="none"/>
        <w:tab w:val="left" w:pos="1100" w:leader="none"/>
        <w:tab w:val="right" w:pos="9658" w:leader="dot"/>
      </w:tabs>
      <w:spacing w:lineRule="auto" w:line="240" w:before="0" w:after="0"/>
      <w:ind w:left="567" w:hanging="567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11" w:customStyle="1">
    <w:name w:val="Akapit z listą11"/>
    <w:basedOn w:val="Normal"/>
    <w:qFormat/>
    <w:rsid w:val="00e80263"/>
    <w:pPr>
      <w:spacing w:lineRule="auto" w:line="276" w:before="0" w:after="200"/>
      <w:ind w:left="720" w:hanging="0"/>
    </w:pPr>
    <w:rPr>
      <w:rFonts w:ascii="Calibri" w:hAnsi="Calibri" w:eastAsia="Times New Roman" w:cs="Calibri"/>
    </w:rPr>
  </w:style>
  <w:style w:type="paragraph" w:styleId="St4punkt" w:customStyle="1">
    <w:name w:val="St4-punkt"/>
    <w:qFormat/>
    <w:rsid w:val="00e80263"/>
    <w:pPr>
      <w:widowControl/>
      <w:bidi w:val="0"/>
      <w:spacing w:before="0" w:after="0"/>
      <w:ind w:left="680" w:hanging="34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0"/>
      <w:lang w:val="pl-PL" w:eastAsia="en-US" w:bidi="ar-SA"/>
    </w:rPr>
  </w:style>
  <w:style w:type="paragraph" w:styleId="ZnakZnak32" w:customStyle="1">
    <w:name w:val="Znak Znak3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Bold" w:customStyle="1">
    <w:name w:val="NormalBold"/>
    <w:basedOn w:val="Normal"/>
    <w:link w:val="NormalBoldChar"/>
    <w:qFormat/>
    <w:rsid w:val="00e8026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sz w:val="24"/>
      <w:lang w:eastAsia="en-GB"/>
    </w:rPr>
  </w:style>
  <w:style w:type="paragraph" w:styleId="Text1" w:customStyle="1">
    <w:name w:val="Text 1"/>
    <w:basedOn w:val="Normal"/>
    <w:qFormat/>
    <w:rsid w:val="00e80263"/>
    <w:pPr>
      <w:spacing w:lineRule="auto" w:line="240" w:before="120" w:after="120"/>
      <w:ind w:left="850" w:hanging="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ormalLeft" w:customStyle="1">
    <w:name w:val="Normal Left"/>
    <w:basedOn w:val="Normal"/>
    <w:qFormat/>
    <w:rsid w:val="00e80263"/>
    <w:pPr>
      <w:spacing w:lineRule="auto" w:line="240" w:before="120" w:after="120"/>
    </w:pPr>
    <w:rPr>
      <w:rFonts w:ascii="Times New Roman" w:hAnsi="Times New Roman" w:eastAsia="Calibri" w:cs="Times New Roman"/>
      <w:sz w:val="24"/>
      <w:lang w:eastAsia="en-GB"/>
    </w:rPr>
  </w:style>
  <w:style w:type="paragraph" w:styleId="Tiret0" w:customStyle="1">
    <w:name w:val="Tiret 0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Tiret1" w:customStyle="1">
    <w:name w:val="Tiret 1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1" w:customStyle="1">
    <w:name w:val="NumPar 1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2" w:customStyle="1">
    <w:name w:val="NumPar 2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3" w:customStyle="1">
    <w:name w:val="NumPar 3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4" w:customStyle="1">
    <w:name w:val="NumPar 4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ChapterTitle" w:customStyle="1">
    <w:name w:val="ChapterTitle"/>
    <w:basedOn w:val="Normal"/>
    <w:next w:val="Normal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z w:val="32"/>
      <w:lang w:eastAsia="en-GB"/>
    </w:rPr>
  </w:style>
  <w:style w:type="paragraph" w:styleId="SectionTitle" w:customStyle="1">
    <w:name w:val="SectionTitle"/>
    <w:basedOn w:val="Normal"/>
    <w:next w:val="Nagwek1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mallCaps/>
      <w:sz w:val="28"/>
      <w:lang w:eastAsia="en-GB"/>
    </w:rPr>
  </w:style>
  <w:style w:type="paragraph" w:styleId="Annexetitre" w:customStyle="1">
    <w:name w:val="Annexe titre"/>
    <w:basedOn w:val="Normal"/>
    <w:next w:val="Normal"/>
    <w:qFormat/>
    <w:rsid w:val="00e80263"/>
    <w:pPr>
      <w:spacing w:lineRule="auto" w:line="240" w:before="120" w:after="120"/>
      <w:jc w:val="center"/>
    </w:pPr>
    <w:rPr>
      <w:rFonts w:ascii="Times New Roman" w:hAnsi="Times New Roman" w:eastAsia="Calibri" w:cs="Times New Roman"/>
      <w:b/>
      <w:sz w:val="24"/>
      <w:u w:val="single"/>
      <w:lang w:eastAsia="en-GB"/>
    </w:rPr>
  </w:style>
  <w:style w:type="paragraph" w:styleId="BodyTextIndent3">
    <w:name w:val="Body Text Indent 3"/>
    <w:basedOn w:val="Normal"/>
    <w:link w:val="Tekstpodstawowywcity3Znak"/>
    <w:qFormat/>
    <w:rsid w:val="00e8026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FR1" w:customStyle="1">
    <w:name w:val="FR1"/>
    <w:qFormat/>
    <w:rsid w:val="00e80263"/>
    <w:pPr>
      <w:widowControl w:val="false"/>
      <w:bidi w:val="0"/>
      <w:spacing w:before="38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pl-PL" w:eastAsia="pl-PL" w:bidi="ar-SA"/>
    </w:rPr>
  </w:style>
  <w:style w:type="paragraph" w:styleId="ListContinue2">
    <w:name w:val="List Continue 2"/>
    <w:basedOn w:val="Normal"/>
    <w:qFormat/>
    <w:rsid w:val="00e80263"/>
    <w:pPr>
      <w:spacing w:lineRule="auto" w:line="240" w:before="0" w:after="120"/>
      <w:ind w:left="566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ZwykytekstZnak"/>
    <w:qFormat/>
    <w:rsid w:val="00e80263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Tytu">
    <w:name w:val="Title"/>
    <w:basedOn w:val="Normal"/>
    <w:next w:val="Normal"/>
    <w:link w:val="TytuZnak"/>
    <w:uiPriority w:val="10"/>
    <w:qFormat/>
    <w:rsid w:val="00e80263"/>
    <w:pPr>
      <w:pBdr>
        <w:bottom w:val="single" w:sz="8" w:space="4" w:color="4F81BD"/>
      </w:pBdr>
      <w:spacing w:lineRule="auto" w:line="276"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paragraph" w:styleId="Podtytu">
    <w:name w:val="Subtitle"/>
    <w:basedOn w:val="Normal"/>
    <w:next w:val="Normal"/>
    <w:link w:val="PodtytuZnak"/>
    <w:qFormat/>
    <w:rsid w:val="00e80263"/>
    <w:pPr>
      <w:spacing w:lineRule="auto" w:line="240" w:before="0" w:after="60"/>
      <w:jc w:val="center"/>
      <w:outlineLvl w:val="1"/>
    </w:pPr>
    <w:rPr>
      <w:rFonts w:ascii="Calibri Light" w:hAnsi="Calibri Light" w:eastAsia="Times New Roman" w:cs="Times New Roman"/>
      <w:sz w:val="24"/>
      <w:szCs w:val="24"/>
      <w:lang w:eastAsia="pl-PL"/>
    </w:rPr>
  </w:style>
  <w:style w:type="paragraph" w:styleId="ZnakZnak31" w:customStyle="1">
    <w:name w:val="Znak Znak3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1" w:customStyle="1">
    <w:name w:val="Znak Znak Znak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e8026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pistreci2">
    <w:name w:val="TOC 2"/>
    <w:basedOn w:val="Normal"/>
    <w:next w:val="Normal"/>
    <w:autoRedefine/>
    <w:uiPriority w:val="39"/>
    <w:rsid w:val="00e80263"/>
    <w:pPr>
      <w:tabs>
        <w:tab w:val="clear" w:pos="708"/>
        <w:tab w:val="left" w:pos="426" w:leader="none"/>
        <w:tab w:val="right" w:pos="9658" w:leader="dot"/>
      </w:tabs>
      <w:spacing w:lineRule="auto" w:line="240" w:before="0" w:after="0"/>
      <w:ind w:left="426" w:hanging="42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Bullet3">
    <w:name w:val="List Bullet 3"/>
    <w:basedOn w:val="Normal"/>
    <w:qFormat/>
    <w:rsid w:val="00e80263"/>
    <w:pPr>
      <w:spacing w:lineRule="auto" w:line="240" w:before="0" w:after="0"/>
      <w:ind w:left="566" w:hanging="283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b0" w:customStyle="1">
    <w:name w:val="mb-0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e80263"/>
  </w:style>
  <w:style w:type="numbering" w:styleId="Bezlisty2" w:customStyle="1">
    <w:name w:val="Bez listy2"/>
    <w:uiPriority w:val="99"/>
    <w:semiHidden/>
    <w:unhideWhenUsed/>
    <w:qFormat/>
    <w:rsid w:val="00da0e6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560a1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rsid w:val="00e80263"/>
    <w:rPr>
      <w:lang w:eastAsia="pl-PL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e80263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rsid w:val="00da0e6f"/>
    <w:rPr>
      <w:lang w:eastAsia="pl-PL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Grid1"/>
    <w:rsid w:val="00da0e6f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F3C4-17D8-4540-8A19-99B2673A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LibreOffice/6.3.4.2$Windows_X86_64 LibreOffice_project/60da17e045e08f1793c57c00ba83cdfce946d0aa</Application>
  <Pages>6</Pages>
  <Words>1878</Words>
  <Characters>12878</Characters>
  <CharactersWithSpaces>14686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2024-07-03T05:04:00Z</dcterms:created>
  <dc:creator>Wiesława Groszczyk</dc:creator>
  <dc:description/>
  <dc:language>pl-PL</dc:language>
  <cp:lastModifiedBy/>
  <cp:lastPrinted>2024-08-09T13:54:06Z</cp:lastPrinted>
  <dcterms:modified xsi:type="dcterms:W3CDTF">2024-08-09T13:22:15Z</dcterms:modified>
  <cp:revision>42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